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9685" w14:textId="1C9AF2FB" w:rsidR="0061173D" w:rsidRDefault="00357402">
      <w:pPr>
        <w:spacing w:beforeLines="50" w:before="156" w:afterLines="50" w:after="156" w:line="360" w:lineRule="auto"/>
        <w:jc w:val="center"/>
        <w:rPr>
          <w:sz w:val="40"/>
          <w:szCs w:val="40"/>
        </w:rPr>
      </w:pPr>
      <w:r w:rsidRPr="00357402">
        <w:rPr>
          <w:rFonts w:hint="eastAsia"/>
          <w:sz w:val="40"/>
          <w:szCs w:val="40"/>
        </w:rPr>
        <w:t>安徽职业技术学院</w:t>
      </w:r>
      <w:r w:rsidRPr="00357402">
        <w:rPr>
          <w:rFonts w:hint="eastAsia"/>
          <w:sz w:val="40"/>
          <w:szCs w:val="40"/>
        </w:rPr>
        <w:t>202</w:t>
      </w:r>
      <w:r>
        <w:rPr>
          <w:rFonts w:hint="eastAsia"/>
          <w:sz w:val="40"/>
          <w:szCs w:val="40"/>
        </w:rPr>
        <w:t>2</w:t>
      </w:r>
      <w:r w:rsidRPr="00357402">
        <w:rPr>
          <w:rFonts w:hint="eastAsia"/>
          <w:sz w:val="40"/>
          <w:szCs w:val="40"/>
        </w:rPr>
        <w:t>年分类考试招生网上报名缴费操作指南（电脑端）</w:t>
      </w:r>
    </w:p>
    <w:p w14:paraId="10767C74" w14:textId="635808AF" w:rsidR="0061173D" w:rsidRPr="00F50155" w:rsidRDefault="001E2136" w:rsidP="00F50155">
      <w:pPr>
        <w:spacing w:beforeLines="150" w:before="468" w:afterLines="50" w:after="156" w:line="360" w:lineRule="auto"/>
        <w:ind w:firstLineChars="200" w:firstLine="560"/>
        <w:rPr>
          <w:sz w:val="28"/>
          <w:szCs w:val="28"/>
        </w:rPr>
      </w:pPr>
      <w:r w:rsidRPr="00F50155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F50155">
        <w:rPr>
          <w:rFonts w:hint="eastAsia"/>
          <w:sz w:val="28"/>
          <w:szCs w:val="28"/>
        </w:rPr>
        <w:t>．</w:t>
      </w:r>
      <w:r w:rsidR="00F50155" w:rsidRPr="00F50155">
        <w:rPr>
          <w:rFonts w:hint="eastAsia"/>
          <w:sz w:val="28"/>
          <w:szCs w:val="28"/>
        </w:rPr>
        <w:t>请使用</w:t>
      </w:r>
      <w:r w:rsidR="00F50155" w:rsidRPr="00F50155">
        <w:rPr>
          <w:rFonts w:hint="eastAsia"/>
          <w:color w:val="FF0000"/>
          <w:sz w:val="28"/>
          <w:szCs w:val="28"/>
        </w:rPr>
        <w:t>IE9.0</w:t>
      </w:r>
      <w:r w:rsidR="00F50155" w:rsidRPr="00F50155">
        <w:rPr>
          <w:rFonts w:hint="eastAsia"/>
          <w:color w:val="FF0000"/>
          <w:sz w:val="28"/>
          <w:szCs w:val="28"/>
        </w:rPr>
        <w:t>以上、火狐、</w:t>
      </w:r>
      <w:r w:rsidR="00F50155" w:rsidRPr="00F50155">
        <w:rPr>
          <w:rFonts w:hint="eastAsia"/>
          <w:color w:val="FF0000"/>
          <w:sz w:val="28"/>
          <w:szCs w:val="28"/>
        </w:rPr>
        <w:t>Google</w:t>
      </w:r>
      <w:r w:rsidR="00F50155" w:rsidRPr="00F50155">
        <w:rPr>
          <w:rFonts w:hint="eastAsia"/>
          <w:color w:val="FF0000"/>
          <w:sz w:val="28"/>
          <w:szCs w:val="28"/>
        </w:rPr>
        <w:t>、</w:t>
      </w:r>
      <w:r w:rsidR="00F50155" w:rsidRPr="00F50155">
        <w:rPr>
          <w:rFonts w:hint="eastAsia"/>
          <w:color w:val="FF0000"/>
          <w:sz w:val="28"/>
          <w:szCs w:val="28"/>
        </w:rPr>
        <w:t>360</w:t>
      </w:r>
      <w:r w:rsidR="00F50155" w:rsidRPr="00F50155">
        <w:rPr>
          <w:rFonts w:hint="eastAsia"/>
          <w:sz w:val="28"/>
          <w:szCs w:val="28"/>
        </w:rPr>
        <w:t>等主流浏览器访问</w:t>
      </w:r>
      <w:r w:rsidR="00F50155" w:rsidRPr="00F50155">
        <w:rPr>
          <w:rFonts w:hint="eastAsia"/>
          <w:sz w:val="28"/>
          <w:szCs w:val="28"/>
        </w:rPr>
        <w:t>：</w:t>
      </w:r>
      <w:hyperlink r:id="rId6" w:history="1">
        <w:r w:rsidR="00F50155" w:rsidRPr="00F50155">
          <w:rPr>
            <w:rStyle w:val="a5"/>
            <w:rFonts w:hint="eastAsia"/>
            <w:sz w:val="28"/>
            <w:szCs w:val="28"/>
          </w:rPr>
          <w:t>http://flks.uta.edu.cn</w:t>
        </w:r>
      </w:hyperlink>
      <w:r w:rsidR="00F50155" w:rsidRPr="00F50155">
        <w:rPr>
          <w:rFonts w:hint="eastAsia"/>
          <w:sz w:val="28"/>
          <w:szCs w:val="28"/>
        </w:rPr>
        <w:t>。</w:t>
      </w:r>
    </w:p>
    <w:p w14:paraId="2C911FBF" w14:textId="3DB7A5D8" w:rsidR="0061173D" w:rsidRPr="00F50155" w:rsidRDefault="00357402" w:rsidP="00F50155">
      <w:pPr>
        <w:spacing w:beforeLines="50" w:before="156" w:afterLines="50" w:after="156" w:line="360" w:lineRule="auto"/>
        <w:ind w:firstLineChars="200" w:firstLine="560"/>
        <w:rPr>
          <w:sz w:val="28"/>
          <w:szCs w:val="28"/>
        </w:rPr>
      </w:pPr>
      <w:r w:rsidRPr="00F50155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F50155">
        <w:rPr>
          <w:rFonts w:hint="eastAsia"/>
          <w:sz w:val="28"/>
          <w:szCs w:val="28"/>
        </w:rPr>
        <w:t>．</w:t>
      </w:r>
      <w:r w:rsidR="00F50155" w:rsidRPr="00F50155">
        <w:rPr>
          <w:rFonts w:hint="eastAsia"/>
          <w:sz w:val="28"/>
          <w:szCs w:val="28"/>
        </w:rPr>
        <w:t>按</w:t>
      </w:r>
      <w:r w:rsidR="00F50155" w:rsidRPr="00F50155">
        <w:rPr>
          <w:rFonts w:hint="eastAsia"/>
          <w:sz w:val="28"/>
          <w:szCs w:val="28"/>
        </w:rPr>
        <w:t>照提示输入“考生号</w:t>
      </w:r>
      <w:r w:rsidR="00F50155" w:rsidRPr="00F50155">
        <w:rPr>
          <w:rFonts w:hint="eastAsia"/>
          <w:sz w:val="28"/>
          <w:szCs w:val="28"/>
        </w:rPr>
        <w:t>/</w:t>
      </w:r>
      <w:r w:rsidR="00F50155" w:rsidRPr="00F50155">
        <w:rPr>
          <w:rFonts w:hint="eastAsia"/>
          <w:sz w:val="28"/>
          <w:szCs w:val="28"/>
        </w:rPr>
        <w:t>身份证号”、“考生姓名”、“拉验证滑块”进入平台</w:t>
      </w:r>
      <w:r w:rsidR="00F50155">
        <w:rPr>
          <w:rFonts w:hint="eastAsia"/>
          <w:sz w:val="28"/>
          <w:szCs w:val="28"/>
        </w:rPr>
        <w:t>。</w:t>
      </w:r>
    </w:p>
    <w:p w14:paraId="567B9F4D" w14:textId="77777777" w:rsidR="0061173D" w:rsidRDefault="00F50155" w:rsidP="00F50155">
      <w:pPr>
        <w:widowControl/>
        <w:jc w:val="center"/>
      </w:pPr>
      <w:r>
        <w:rPr>
          <w:noProof/>
        </w:rPr>
        <w:drawing>
          <wp:inline distT="0" distB="0" distL="114300" distR="114300" wp14:anchorId="43586C85" wp14:editId="324803A2">
            <wp:extent cx="5262880" cy="2529840"/>
            <wp:effectExtent l="0" t="0" r="13970" b="381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B40A9" w14:textId="2E0FA9D5" w:rsidR="0061173D" w:rsidRPr="00F50155" w:rsidRDefault="001E2136" w:rsidP="00F50155">
      <w:pPr>
        <w:spacing w:beforeLines="50" w:before="156" w:afterLines="50" w:after="156" w:line="360" w:lineRule="auto"/>
        <w:ind w:firstLineChars="200" w:firstLine="560"/>
        <w:rPr>
          <w:sz w:val="28"/>
          <w:szCs w:val="28"/>
        </w:rPr>
      </w:pPr>
      <w:r w:rsidRPr="00F50155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F50155">
        <w:rPr>
          <w:rFonts w:hint="eastAsia"/>
          <w:sz w:val="28"/>
          <w:szCs w:val="28"/>
        </w:rPr>
        <w:t>．</w:t>
      </w:r>
      <w:r w:rsidR="00F50155" w:rsidRPr="00F50155">
        <w:rPr>
          <w:rFonts w:hint="eastAsia"/>
          <w:sz w:val="28"/>
          <w:szCs w:val="28"/>
        </w:rPr>
        <w:t>请认真核对报名信息</w:t>
      </w:r>
      <w:r w:rsidR="00F50155" w:rsidRPr="00F50155">
        <w:rPr>
          <w:rFonts w:hint="eastAsia"/>
          <w:sz w:val="28"/>
          <w:szCs w:val="28"/>
        </w:rPr>
        <w:t>，确认无误后点击“去缴费”进入“缴费</w:t>
      </w:r>
      <w:r w:rsidR="00F50155" w:rsidRPr="00F50155">
        <w:rPr>
          <w:rFonts w:hint="eastAsia"/>
          <w:sz w:val="28"/>
          <w:szCs w:val="28"/>
        </w:rPr>
        <w:t>/</w:t>
      </w:r>
      <w:r w:rsidR="00F50155" w:rsidRPr="00F50155">
        <w:rPr>
          <w:rFonts w:hint="eastAsia"/>
          <w:sz w:val="28"/>
          <w:szCs w:val="28"/>
        </w:rPr>
        <w:t>准考证打印”页面。</w:t>
      </w:r>
    </w:p>
    <w:p w14:paraId="58ABFE30" w14:textId="77777777" w:rsidR="00F50155" w:rsidRDefault="00F50155" w:rsidP="00F50155">
      <w:pPr>
        <w:spacing w:beforeLines="50" w:before="156" w:afterLines="50" w:after="156" w:line="360" w:lineRule="auto"/>
        <w:ind w:firstLineChars="200" w:firstLine="420"/>
        <w:jc w:val="center"/>
        <w:rPr>
          <w:rFonts w:asciiTheme="majorEastAsia" w:eastAsiaTheme="majorEastAsia" w:hAnsiTheme="majorEastAsia"/>
          <w:sz w:val="24"/>
        </w:rPr>
      </w:pPr>
      <w:r>
        <w:rPr>
          <w:noProof/>
        </w:rPr>
        <w:lastRenderedPageBreak/>
        <w:drawing>
          <wp:inline distT="0" distB="0" distL="114300" distR="114300" wp14:anchorId="0FC0251D" wp14:editId="1A653AF2">
            <wp:extent cx="5020274" cy="2519045"/>
            <wp:effectExtent l="0" t="0" r="9525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274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24A78" w14:textId="0B4106BC" w:rsidR="0061173D" w:rsidRPr="00F50155" w:rsidRDefault="00FB2221" w:rsidP="00F50155">
      <w:pPr>
        <w:spacing w:beforeLines="50" w:before="156" w:afterLines="50" w:after="156" w:line="360" w:lineRule="auto"/>
        <w:ind w:firstLineChars="200" w:firstLine="560"/>
        <w:jc w:val="left"/>
        <w:rPr>
          <w:sz w:val="22"/>
          <w:szCs w:val="28"/>
        </w:rPr>
      </w:pPr>
      <w:r w:rsidRPr="00F50155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F50155">
        <w:rPr>
          <w:rFonts w:hint="eastAsia"/>
          <w:sz w:val="28"/>
          <w:szCs w:val="28"/>
        </w:rPr>
        <w:t>．</w:t>
      </w:r>
      <w:r w:rsidR="00F50155" w:rsidRPr="00F50155">
        <w:rPr>
          <w:rFonts w:hint="eastAsia"/>
          <w:sz w:val="28"/>
          <w:szCs w:val="28"/>
        </w:rPr>
        <w:t>“缴费</w:t>
      </w:r>
      <w:r w:rsidR="00F50155" w:rsidRPr="00F50155">
        <w:rPr>
          <w:rFonts w:hint="eastAsia"/>
          <w:sz w:val="28"/>
          <w:szCs w:val="28"/>
        </w:rPr>
        <w:t>/</w:t>
      </w:r>
      <w:r w:rsidR="00F50155" w:rsidRPr="00F50155">
        <w:rPr>
          <w:rFonts w:hint="eastAsia"/>
          <w:sz w:val="28"/>
          <w:szCs w:val="28"/>
        </w:rPr>
        <w:t>准考证打印”完成考试费缴纳和准考证下载打印流程，平台根据你的报考信息生成对应的考试类别，选择相应的类别、</w:t>
      </w:r>
      <w:r w:rsidR="00F50155" w:rsidRPr="00F50155">
        <w:rPr>
          <w:rFonts w:hint="eastAsia"/>
          <w:sz w:val="28"/>
          <w:szCs w:val="28"/>
        </w:rPr>
        <w:t>缴费方式进行缴费</w:t>
      </w:r>
      <w:r w:rsidR="00A31FAE" w:rsidRPr="00F50155">
        <w:rPr>
          <w:rFonts w:hint="eastAsia"/>
          <w:sz w:val="28"/>
          <w:szCs w:val="28"/>
        </w:rPr>
        <w:t>。</w:t>
      </w:r>
    </w:p>
    <w:p w14:paraId="19CF939F" w14:textId="77777777" w:rsidR="0061173D" w:rsidRDefault="00F50155">
      <w:pPr>
        <w:spacing w:beforeLines="50" w:before="156" w:afterLines="50" w:after="156" w:line="360" w:lineRule="auto"/>
      </w:pPr>
      <w:r>
        <w:rPr>
          <w:noProof/>
        </w:rPr>
        <w:drawing>
          <wp:inline distT="0" distB="0" distL="114300" distR="114300" wp14:anchorId="4AB65EF6" wp14:editId="01E6FD3A">
            <wp:extent cx="5112623" cy="2343150"/>
            <wp:effectExtent l="0" t="0" r="0" b="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2623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EECD0" w14:textId="77777777" w:rsidR="0061173D" w:rsidRDefault="00F50155">
      <w:pPr>
        <w:spacing w:beforeLines="50" w:before="156" w:afterLines="50" w:after="156" w:line="360" w:lineRule="auto"/>
      </w:pPr>
      <w:r>
        <w:rPr>
          <w:noProof/>
        </w:rPr>
        <w:drawing>
          <wp:inline distT="0" distB="0" distL="114300" distR="114300" wp14:anchorId="4D7959B1" wp14:editId="4372AF12">
            <wp:extent cx="5268595" cy="2053590"/>
            <wp:effectExtent l="0" t="0" r="8255" b="381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rcRect b="1673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 wp14:anchorId="21B3223A" wp14:editId="7034D8FE">
            <wp:extent cx="5274310" cy="2600325"/>
            <wp:effectExtent l="0" t="0" r="2540" b="952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FCE4B" w14:textId="24C4E501" w:rsidR="0061173D" w:rsidRPr="00F50155" w:rsidRDefault="00A31FAE" w:rsidP="00F50155">
      <w:pPr>
        <w:spacing w:beforeLines="50" w:before="156" w:afterLines="50" w:after="156" w:line="360" w:lineRule="auto"/>
        <w:ind w:firstLineChars="200" w:firstLine="560"/>
        <w:rPr>
          <w:sz w:val="28"/>
          <w:szCs w:val="28"/>
        </w:rPr>
      </w:pPr>
      <w:r w:rsidRPr="00F50155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F50155">
        <w:rPr>
          <w:rFonts w:hint="eastAsia"/>
          <w:sz w:val="28"/>
          <w:szCs w:val="28"/>
        </w:rPr>
        <w:t>．</w:t>
      </w:r>
      <w:r w:rsidR="00F50155" w:rsidRPr="00F50155">
        <w:rPr>
          <w:rFonts w:hint="eastAsia"/>
          <w:sz w:val="28"/>
          <w:szCs w:val="28"/>
        </w:rPr>
        <w:t>缴费完成后，页面自动跳转</w:t>
      </w:r>
      <w:r w:rsidR="00F50155" w:rsidRPr="00F50155">
        <w:rPr>
          <w:rFonts w:hint="eastAsia"/>
          <w:sz w:val="28"/>
          <w:szCs w:val="28"/>
        </w:rPr>
        <w:t>，系统自动刷新缴费报名信息，显示缴费状态，如是已缴费状态即可进行打印准考证打印</w:t>
      </w:r>
      <w:r w:rsidRPr="00F50155">
        <w:rPr>
          <w:rFonts w:hint="eastAsia"/>
          <w:sz w:val="28"/>
          <w:szCs w:val="28"/>
        </w:rPr>
        <w:t>。</w:t>
      </w:r>
    </w:p>
    <w:p w14:paraId="72C496F0" w14:textId="47BD3FFA" w:rsidR="0061173D" w:rsidRDefault="00F50155" w:rsidP="00F50155">
      <w:pPr>
        <w:spacing w:beforeLines="50" w:before="156" w:afterLines="50" w:after="156" w:line="360" w:lineRule="auto"/>
        <w:jc w:val="center"/>
        <w:rPr>
          <w:rFonts w:hint="eastAsia"/>
        </w:rPr>
      </w:pPr>
      <w:r>
        <w:rPr>
          <w:noProof/>
        </w:rPr>
        <w:drawing>
          <wp:inline distT="0" distB="0" distL="114300" distR="114300" wp14:anchorId="367584E1" wp14:editId="046C3F18">
            <wp:extent cx="5192648" cy="2786380"/>
            <wp:effectExtent l="0" t="0" r="8255" b="0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2648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173D">
      <w:pgSz w:w="11906" w:h="16838"/>
      <w:pgMar w:top="1440" w:right="1800" w:bottom="13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4A4D"/>
    <w:multiLevelType w:val="hybridMultilevel"/>
    <w:tmpl w:val="BB229824"/>
    <w:lvl w:ilvl="0" w:tplc="94D2A3D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17F6AC"/>
    <w:multiLevelType w:val="singleLevel"/>
    <w:tmpl w:val="4D17F6AC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7B6519E8"/>
    <w:multiLevelType w:val="hybridMultilevel"/>
    <w:tmpl w:val="8C7CF874"/>
    <w:lvl w:ilvl="0" w:tplc="DD42E988">
      <w:start w:val="1"/>
      <w:numFmt w:val="decimal"/>
      <w:lvlText w:val="%1．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82198206">
    <w:abstractNumId w:val="1"/>
  </w:num>
  <w:num w:numId="2" w16cid:durableId="1209490997">
    <w:abstractNumId w:val="2"/>
  </w:num>
  <w:num w:numId="3" w16cid:durableId="19596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93032C3"/>
    <w:rsid w:val="001E2136"/>
    <w:rsid w:val="00357402"/>
    <w:rsid w:val="0061173D"/>
    <w:rsid w:val="00612E8E"/>
    <w:rsid w:val="00A31FAE"/>
    <w:rsid w:val="00F50155"/>
    <w:rsid w:val="00FB2221"/>
    <w:rsid w:val="193032C3"/>
    <w:rsid w:val="19F748FD"/>
    <w:rsid w:val="1F4F3C8C"/>
    <w:rsid w:val="29382D3F"/>
    <w:rsid w:val="2F895A1C"/>
    <w:rsid w:val="2FF12374"/>
    <w:rsid w:val="3C875EDC"/>
    <w:rsid w:val="3F451A04"/>
    <w:rsid w:val="49983D94"/>
    <w:rsid w:val="4C357188"/>
    <w:rsid w:val="50D93B22"/>
    <w:rsid w:val="56485B5D"/>
    <w:rsid w:val="56B474A2"/>
    <w:rsid w:val="642030F7"/>
    <w:rsid w:val="68DC7CDF"/>
    <w:rsid w:val="69FE2CD0"/>
    <w:rsid w:val="6BA910A5"/>
    <w:rsid w:val="712763D2"/>
    <w:rsid w:val="73EB1828"/>
    <w:rsid w:val="75B15ED2"/>
    <w:rsid w:val="775C0846"/>
    <w:rsid w:val="7EC7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EF739"/>
  <w15:docId w15:val="{4148D0DC-344D-4ECA-A03C-46166F73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99"/>
    <w:rsid w:val="00357402"/>
    <w:pPr>
      <w:ind w:firstLineChars="200" w:firstLine="420"/>
    </w:pPr>
  </w:style>
  <w:style w:type="character" w:styleId="a7">
    <w:name w:val="Unresolved Mention"/>
    <w:basedOn w:val="a0"/>
    <w:uiPriority w:val="99"/>
    <w:semiHidden/>
    <w:unhideWhenUsed/>
    <w:rsid w:val="00F50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lks.uta.edu.cn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庄</dc:creator>
  <cp:lastModifiedBy>Fang cui</cp:lastModifiedBy>
  <cp:revision>4</cp:revision>
  <dcterms:created xsi:type="dcterms:W3CDTF">2018-03-13T06:56:00Z</dcterms:created>
  <dcterms:modified xsi:type="dcterms:W3CDTF">2022-04-12T14:46:00Z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A6D8649A16124DB9940792AA52B86921</vt:lpwstr>
  </property>
</Properties>
</file>