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B460" w14:textId="20F3726C" w:rsidR="001D1A42" w:rsidRDefault="001D1A42" w:rsidP="001D1A42">
      <w:pPr>
        <w:widowControl/>
        <w:jc w:val="left"/>
        <w:rPr>
          <w:rFonts w:ascii="微软雅黑" w:eastAsia="微软雅黑" w:hAnsi="微软雅黑" w:cs="宋体"/>
          <w:color w:val="16AA3A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16AA3A"/>
          <w:kern w:val="0"/>
          <w:sz w:val="28"/>
          <w:szCs w:val="28"/>
        </w:rPr>
        <w:t>附件</w:t>
      </w:r>
      <w:r w:rsidR="001E51CB">
        <w:rPr>
          <w:rFonts w:ascii="微软雅黑" w:eastAsia="微软雅黑" w:hAnsi="微软雅黑" w:cs="宋体" w:hint="eastAsia"/>
          <w:color w:val="16AA3A"/>
          <w:kern w:val="0"/>
          <w:sz w:val="28"/>
          <w:szCs w:val="28"/>
        </w:rPr>
        <w:t>2</w:t>
      </w:r>
      <w:r>
        <w:rPr>
          <w:rFonts w:ascii="微软雅黑" w:eastAsia="微软雅黑" w:hAnsi="微软雅黑" w:cs="宋体" w:hint="eastAsia"/>
          <w:color w:val="16AA3A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宋体"/>
          <w:color w:val="16AA3A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宋体" w:hint="eastAsia"/>
          <w:color w:val="16AA3A"/>
          <w:kern w:val="0"/>
          <w:sz w:val="28"/>
          <w:szCs w:val="28"/>
        </w:rPr>
        <w:t>安徽职业技术学院服装设计大赛章程</w:t>
      </w:r>
    </w:p>
    <w:p w14:paraId="51477F98" w14:textId="77777777" w:rsidR="001D1A42" w:rsidRDefault="001D1A42" w:rsidP="001D1A42">
      <w:pPr>
        <w:widowControl/>
        <w:jc w:val="left"/>
        <w:rPr>
          <w:rFonts w:ascii="微软雅黑" w:eastAsia="微软雅黑" w:hAnsi="微软雅黑" w:cs="宋体"/>
          <w:color w:val="16AA3A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16AA3A"/>
          <w:kern w:val="0"/>
          <w:sz w:val="24"/>
          <w:szCs w:val="24"/>
        </w:rPr>
        <w:t>服装设计大赛主题</w:t>
      </w:r>
    </w:p>
    <w:p w14:paraId="3EF6D751" w14:textId="77777777" w:rsidR="001D1A42" w:rsidRDefault="001D1A42" w:rsidP="001D1A42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444444"/>
          <w:kern w:val="0"/>
          <w:sz w:val="18"/>
          <w:szCs w:val="18"/>
        </w:rPr>
        <w:drawing>
          <wp:inline distT="0" distB="0" distL="0" distR="0" wp14:anchorId="5D8209C6" wp14:editId="60BDC96B">
            <wp:extent cx="7667625" cy="47625"/>
            <wp:effectExtent l="0" t="0" r="9525" b="9525"/>
            <wp:docPr id="2" name="图片 2" descr="https://www.eeff.net/source/plugin/eeff_match/template/logo/list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www.eeff.net/source/plugin/eeff_match/template/logo/list_b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F03E3" w14:textId="77777777" w:rsidR="001D1A42" w:rsidRDefault="001D1A42" w:rsidP="001D1A42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/>
          <w:color w:val="444444"/>
          <w:kern w:val="0"/>
          <w:szCs w:val="21"/>
        </w:rPr>
        <w:t>创意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•青春</w:t>
      </w:r>
    </w:p>
    <w:p w14:paraId="3B34DD8D" w14:textId="77777777" w:rsidR="001D1A42" w:rsidRDefault="001D1A42" w:rsidP="001D1A42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芳华绝代，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创意无限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。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参赛作品需要贴合大赛主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题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，表达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年轻人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的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精彩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生活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与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创意活力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。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结合流行趋势、社会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风尚，在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款式、材料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、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工艺、图案、科技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与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功能性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等方面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体现创意。</w:t>
      </w:r>
    </w:p>
    <w:p w14:paraId="76244C00" w14:textId="77777777" w:rsidR="001D1A42" w:rsidRDefault="001D1A42" w:rsidP="001D1A42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16AA3A"/>
          <w:kern w:val="0"/>
          <w:sz w:val="24"/>
          <w:szCs w:val="24"/>
        </w:rPr>
        <w:t>参赛对象</w:t>
      </w:r>
      <w:r>
        <w:rPr>
          <w:rFonts w:ascii="微软雅黑" w:eastAsia="微软雅黑" w:hAnsi="微软雅黑" w:cs="宋体"/>
          <w:noProof/>
          <w:color w:val="444444"/>
          <w:kern w:val="0"/>
          <w:sz w:val="18"/>
          <w:szCs w:val="18"/>
        </w:rPr>
        <w:drawing>
          <wp:inline distT="0" distB="0" distL="0" distR="0" wp14:anchorId="6BE4FB90" wp14:editId="4A93C084">
            <wp:extent cx="7667625" cy="47625"/>
            <wp:effectExtent l="0" t="0" r="9525" b="9525"/>
            <wp:docPr id="8" name="图片 8" descr="https://www.eeff.net/source/plugin/eeff_match/template/logo/list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s://www.eeff.net/source/plugin/eeff_match/template/logo/list_b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49DC6" w14:textId="77777777" w:rsidR="001D1A42" w:rsidRDefault="001D1A42" w:rsidP="001D1A42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安徽职业技术学院在校服</w:t>
      </w:r>
      <w:proofErr w:type="gram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装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专业</w:t>
      </w:r>
      <w:proofErr w:type="gram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学生；</w:t>
      </w:r>
    </w:p>
    <w:p w14:paraId="1FA5A5D9" w14:textId="77777777" w:rsidR="001D1A42" w:rsidRDefault="001D1A42" w:rsidP="001D1A42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安徽职业技术学院其他专业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的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服装设计爱好者。</w:t>
      </w:r>
    </w:p>
    <w:p w14:paraId="30D84568" w14:textId="77777777" w:rsidR="001D1A42" w:rsidRDefault="001D1A42" w:rsidP="001D1A42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16AA3A"/>
          <w:kern w:val="0"/>
          <w:sz w:val="24"/>
          <w:szCs w:val="24"/>
        </w:rPr>
        <w:t>作品要求</w:t>
      </w:r>
      <w:r>
        <w:rPr>
          <w:rFonts w:ascii="微软雅黑" w:eastAsia="微软雅黑" w:hAnsi="微软雅黑" w:cs="宋体"/>
          <w:noProof/>
          <w:color w:val="444444"/>
          <w:kern w:val="0"/>
          <w:sz w:val="18"/>
          <w:szCs w:val="18"/>
        </w:rPr>
        <w:drawing>
          <wp:inline distT="0" distB="0" distL="0" distR="0" wp14:anchorId="214D75E0" wp14:editId="33AFD7C2">
            <wp:extent cx="7667625" cy="47625"/>
            <wp:effectExtent l="0" t="0" r="9525" b="9525"/>
            <wp:docPr id="15" name="图片 15" descr="https://www.eeff.net/source/plugin/eeff_match/template/logo/list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ttps://www.eeff.net/source/plugin/eeff_match/template/logo/list_b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B7CDF" w14:textId="77777777" w:rsidR="001D1A42" w:rsidRDefault="001D1A42" w:rsidP="001D1A42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1、作品类别为系列时尚</w:t>
      </w:r>
      <w:hyperlink r:id="rId7" w:tgtFrame="_blank" w:history="1">
        <w:r>
          <w:rPr>
            <w:rFonts w:ascii="微软雅黑" w:eastAsia="微软雅黑" w:hAnsi="微软雅黑" w:cs="宋体" w:hint="eastAsia"/>
            <w:color w:val="444444"/>
            <w:kern w:val="0"/>
            <w:szCs w:val="21"/>
          </w:rPr>
          <w:t>女装</w:t>
        </w:r>
      </w:hyperlink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或时尚</w:t>
      </w:r>
      <w:hyperlink r:id="rId8" w:tgtFrame="_blank" w:history="1">
        <w:r>
          <w:rPr>
            <w:rFonts w:ascii="微软雅黑" w:eastAsia="微软雅黑" w:hAnsi="微软雅黑" w:cs="宋体" w:hint="eastAsia"/>
            <w:color w:val="444444"/>
            <w:kern w:val="0"/>
            <w:szCs w:val="21"/>
          </w:rPr>
          <w:t>男装</w:t>
        </w:r>
      </w:hyperlink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；</w:t>
      </w:r>
    </w:p>
    <w:p w14:paraId="2C226BE7" w14:textId="77777777" w:rsidR="001D1A42" w:rsidRDefault="001D1A42" w:rsidP="001D1A42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2、参赛作品应符合大赛主题，</w:t>
      </w:r>
      <w:r w:rsidRPr="00340294">
        <w:rPr>
          <w:rFonts w:ascii="微软雅黑" w:eastAsia="微软雅黑" w:hAnsi="微软雅黑" w:cs="宋体" w:hint="eastAsia"/>
          <w:kern w:val="0"/>
          <w:szCs w:val="21"/>
        </w:rPr>
        <w:t>每个系列</w:t>
      </w:r>
      <w:r w:rsidRPr="00340294">
        <w:rPr>
          <w:rFonts w:ascii="微软雅黑" w:eastAsia="微软雅黑" w:hAnsi="微软雅黑" w:cs="宋体"/>
          <w:kern w:val="0"/>
          <w:szCs w:val="21"/>
        </w:rPr>
        <w:t>4-8</w:t>
      </w:r>
      <w:r w:rsidRPr="00340294">
        <w:rPr>
          <w:rFonts w:ascii="微软雅黑" w:eastAsia="微软雅黑" w:hAnsi="微软雅黑" w:cs="宋体" w:hint="eastAsia"/>
          <w:kern w:val="0"/>
          <w:szCs w:val="21"/>
        </w:rPr>
        <w:t>套；</w:t>
      </w:r>
    </w:p>
    <w:p w14:paraId="3F923E2E" w14:textId="77777777" w:rsidR="001D1A42" w:rsidRDefault="001D1A42" w:rsidP="001D1A42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3、构思独特，时代感强，搭配合理协调；</w:t>
      </w:r>
    </w:p>
    <w:p w14:paraId="68684C91" w14:textId="77777777" w:rsidR="001D1A42" w:rsidRDefault="001D1A42" w:rsidP="001D1A42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4、设计完整、制作精细，饰品搭配齐全；</w:t>
      </w:r>
    </w:p>
    <w:p w14:paraId="044E3910" w14:textId="77777777" w:rsidR="001D1A42" w:rsidRDefault="001D1A42" w:rsidP="001D1A42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5、贴近市场，具有潜在的商业价值；</w:t>
      </w:r>
    </w:p>
    <w:p w14:paraId="47EFBAE2" w14:textId="77777777" w:rsidR="001D1A42" w:rsidRDefault="001D1A42" w:rsidP="001D1A42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6、参赛作品应为本人未公开发表的个人原创作品，不得侵犯他人知识产权。</w:t>
      </w:r>
    </w:p>
    <w:p w14:paraId="52E1400D" w14:textId="77777777" w:rsidR="001D1A42" w:rsidRDefault="001D1A42" w:rsidP="001D1A42">
      <w:pPr>
        <w:widowControl/>
        <w:spacing w:line="45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7、参赛设计稿背面注明姓名、学院及班级，《报名表》请勿粘贴在设计稿上。</w:t>
      </w:r>
    </w:p>
    <w:p w14:paraId="2663054C" w14:textId="77777777" w:rsidR="001D1A42" w:rsidRDefault="001D1A42" w:rsidP="001D1A42">
      <w:pPr>
        <w:widowControl/>
        <w:jc w:val="left"/>
        <w:rPr>
          <w:rFonts w:ascii="微软雅黑" w:eastAsia="微软雅黑" w:hAnsi="微软雅黑" w:cs="宋体"/>
          <w:color w:val="16AA3A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16AA3A"/>
          <w:kern w:val="0"/>
          <w:sz w:val="24"/>
          <w:szCs w:val="24"/>
        </w:rPr>
        <w:t>大赛流程</w:t>
      </w:r>
    </w:p>
    <w:p w14:paraId="3FCEEE87" w14:textId="77777777" w:rsidR="001D1A42" w:rsidRDefault="001D1A42" w:rsidP="001D1A42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444444"/>
          <w:kern w:val="0"/>
          <w:sz w:val="18"/>
          <w:szCs w:val="18"/>
        </w:rPr>
        <w:drawing>
          <wp:inline distT="0" distB="0" distL="0" distR="0" wp14:anchorId="7BF50EF4" wp14:editId="034BB2E9">
            <wp:extent cx="7667625" cy="47625"/>
            <wp:effectExtent l="0" t="0" r="9525" b="9525"/>
            <wp:docPr id="9" name="图片 9" descr="https://www.eeff.net/source/plugin/eeff_match/template/logo/list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s://www.eeff.net/source/plugin/eeff_match/template/logo/list_b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19A8C" w14:textId="77777777" w:rsidR="001D1A42" w:rsidRDefault="001D1A42" w:rsidP="001D1A42">
      <w:pPr>
        <w:widowControl/>
        <w:spacing w:line="45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1、20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22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年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5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月，组委会发布征稿通知；</w:t>
      </w:r>
    </w:p>
    <w:p w14:paraId="52B296BE" w14:textId="77777777" w:rsidR="001D1A42" w:rsidRDefault="001D1A42" w:rsidP="001D1A42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2、20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22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年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5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月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30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日，参赛选手提交报名材料结束；</w:t>
      </w:r>
    </w:p>
    <w:p w14:paraId="284DE578" w14:textId="77777777" w:rsidR="001D1A42" w:rsidRDefault="001D1A42" w:rsidP="001D1A42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3、20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22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年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6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月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日初评；</w:t>
      </w:r>
    </w:p>
    <w:p w14:paraId="4F6907DB" w14:textId="77777777" w:rsidR="001D1A42" w:rsidRPr="00340294" w:rsidRDefault="001D1A42" w:rsidP="001D1A42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340294">
        <w:rPr>
          <w:rFonts w:ascii="微软雅黑" w:eastAsia="微软雅黑" w:hAnsi="微软雅黑" w:cs="宋体" w:hint="eastAsia"/>
          <w:kern w:val="0"/>
          <w:szCs w:val="21"/>
        </w:rPr>
        <w:lastRenderedPageBreak/>
        <w:t>4、20</w:t>
      </w:r>
      <w:r w:rsidRPr="00340294">
        <w:rPr>
          <w:rFonts w:ascii="微软雅黑" w:eastAsia="微软雅黑" w:hAnsi="微软雅黑" w:cs="宋体"/>
          <w:kern w:val="0"/>
          <w:szCs w:val="21"/>
        </w:rPr>
        <w:t>22</w:t>
      </w:r>
      <w:r w:rsidRPr="00340294">
        <w:rPr>
          <w:rFonts w:ascii="微软雅黑" w:eastAsia="微软雅黑" w:hAnsi="微软雅黑" w:cs="宋体" w:hint="eastAsia"/>
          <w:kern w:val="0"/>
          <w:szCs w:val="21"/>
        </w:rPr>
        <w:t>年6月1</w:t>
      </w:r>
      <w:r w:rsidRPr="00340294">
        <w:rPr>
          <w:rFonts w:ascii="微软雅黑" w:eastAsia="微软雅黑" w:hAnsi="微软雅黑" w:cs="宋体"/>
          <w:kern w:val="0"/>
          <w:szCs w:val="21"/>
        </w:rPr>
        <w:t>2</w:t>
      </w:r>
      <w:r w:rsidRPr="00340294">
        <w:rPr>
          <w:rFonts w:ascii="微软雅黑" w:eastAsia="微软雅黑" w:hAnsi="微软雅黑" w:cs="宋体" w:hint="eastAsia"/>
          <w:kern w:val="0"/>
          <w:szCs w:val="21"/>
        </w:rPr>
        <w:t>日决赛。</w:t>
      </w:r>
    </w:p>
    <w:p w14:paraId="0B5F3F8B" w14:textId="77777777" w:rsidR="001D1A42" w:rsidRDefault="001D1A42" w:rsidP="001D1A42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16AA3A"/>
          <w:kern w:val="0"/>
          <w:sz w:val="24"/>
          <w:szCs w:val="24"/>
        </w:rPr>
        <w:t>报名材料</w:t>
      </w:r>
      <w:r>
        <w:rPr>
          <w:rFonts w:ascii="微软雅黑" w:eastAsia="微软雅黑" w:hAnsi="微软雅黑" w:cs="宋体"/>
          <w:noProof/>
          <w:color w:val="444444"/>
          <w:kern w:val="0"/>
          <w:sz w:val="18"/>
          <w:szCs w:val="18"/>
        </w:rPr>
        <w:drawing>
          <wp:inline distT="0" distB="0" distL="0" distR="0" wp14:anchorId="0A1B4953" wp14:editId="53D89CDE">
            <wp:extent cx="7667625" cy="47625"/>
            <wp:effectExtent l="0" t="0" r="9525" b="9525"/>
            <wp:docPr id="20" name="图片 20" descr="https://www.eeff.net/source/plugin/eeff_match/template/logo/list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https://www.eeff.net/source/plugin/eeff_match/template/logo/list_b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568F2" w14:textId="77777777" w:rsidR="001D1A42" w:rsidRDefault="001D1A42" w:rsidP="001D1A42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1、时装设计稿：彩色</w:t>
      </w:r>
      <w:hyperlink r:id="rId9" w:tgtFrame="_blank" w:history="1">
        <w:r>
          <w:rPr>
            <w:rFonts w:ascii="微软雅黑" w:eastAsia="微软雅黑" w:hAnsi="微软雅黑" w:cs="宋体" w:hint="eastAsia"/>
            <w:color w:val="444444"/>
            <w:kern w:val="0"/>
            <w:szCs w:val="21"/>
          </w:rPr>
          <w:t>效果图</w:t>
        </w:r>
      </w:hyperlink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（27CMX40CM），并附款式图、设计说明和面料小样（5CM╳5CM）</w:t>
      </w:r>
    </w:p>
    <w:p w14:paraId="3068079F" w14:textId="77777777" w:rsidR="001D1A42" w:rsidRDefault="001D1A42" w:rsidP="001D1A42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2、《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安徽职业技术学院服装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设计大赛参赛报名表》</w:t>
      </w:r>
    </w:p>
    <w:p w14:paraId="21F93455" w14:textId="77777777" w:rsidR="001D1A42" w:rsidRPr="00340294" w:rsidRDefault="001D1A42" w:rsidP="001D1A42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340294">
        <w:rPr>
          <w:rFonts w:ascii="微软雅黑" w:eastAsia="微软雅黑" w:hAnsi="微软雅黑" w:cs="宋体" w:hint="eastAsia"/>
          <w:kern w:val="0"/>
          <w:szCs w:val="21"/>
        </w:rPr>
        <w:t>3、</w:t>
      </w:r>
      <w:r w:rsidRPr="00340294">
        <w:rPr>
          <w:rFonts w:ascii="微软雅黑" w:eastAsia="微软雅黑" w:hAnsi="微软雅黑" w:cs="宋体"/>
          <w:kern w:val="0"/>
          <w:szCs w:val="21"/>
        </w:rPr>
        <w:t>走秀音乐</w:t>
      </w:r>
      <w:r w:rsidRPr="00340294">
        <w:rPr>
          <w:rFonts w:ascii="微软雅黑" w:eastAsia="微软雅黑" w:hAnsi="微软雅黑" w:cs="宋体" w:hint="eastAsia"/>
          <w:kern w:val="0"/>
          <w:szCs w:val="21"/>
        </w:rPr>
        <w:t>（MP3格式，4</w:t>
      </w:r>
      <w:r w:rsidRPr="00340294">
        <w:rPr>
          <w:rFonts w:ascii="微软雅黑" w:eastAsia="微软雅黑" w:hAnsi="微软雅黑" w:cs="宋体"/>
          <w:kern w:val="0"/>
          <w:szCs w:val="21"/>
        </w:rPr>
        <w:t>-5</w:t>
      </w:r>
      <w:r w:rsidRPr="00340294">
        <w:rPr>
          <w:rFonts w:ascii="微软雅黑" w:eastAsia="微软雅黑" w:hAnsi="微软雅黑" w:cs="宋体" w:hint="eastAsia"/>
          <w:kern w:val="0"/>
          <w:szCs w:val="21"/>
        </w:rPr>
        <w:t>分钟）</w:t>
      </w:r>
    </w:p>
    <w:p w14:paraId="705964FC" w14:textId="77777777" w:rsidR="001D1A42" w:rsidRDefault="001D1A42" w:rsidP="001D1A42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16AA3A"/>
          <w:kern w:val="0"/>
          <w:sz w:val="24"/>
          <w:szCs w:val="24"/>
        </w:rPr>
        <w:t>评委组成</w:t>
      </w:r>
      <w:r>
        <w:rPr>
          <w:rFonts w:ascii="微软雅黑" w:eastAsia="微软雅黑" w:hAnsi="微软雅黑" w:cs="宋体"/>
          <w:noProof/>
          <w:color w:val="444444"/>
          <w:kern w:val="0"/>
          <w:sz w:val="18"/>
          <w:szCs w:val="18"/>
        </w:rPr>
        <w:drawing>
          <wp:inline distT="0" distB="0" distL="0" distR="0" wp14:anchorId="3806C575" wp14:editId="76D1FBBB">
            <wp:extent cx="7667625" cy="47625"/>
            <wp:effectExtent l="0" t="0" r="9525" b="9525"/>
            <wp:docPr id="22" name="图片 22" descr="https://www.eeff.net/source/plugin/eeff_match/template/logo/list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ttps://www.eeff.net/source/plugin/eeff_match/template/logo/list_b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41C05" w14:textId="77777777" w:rsidR="001D1A42" w:rsidRDefault="001D1A42" w:rsidP="001D1A42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校内服装专业人士，服装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相关专业专家</w:t>
      </w:r>
    </w:p>
    <w:p w14:paraId="5733CB0D" w14:textId="77777777" w:rsidR="001D1A42" w:rsidRDefault="001D1A42" w:rsidP="001D1A42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16AA3A"/>
          <w:kern w:val="0"/>
          <w:sz w:val="24"/>
          <w:szCs w:val="24"/>
        </w:rPr>
        <w:t>参赛</w:t>
      </w:r>
      <w:r>
        <w:rPr>
          <w:rFonts w:ascii="微软雅黑" w:eastAsia="微软雅黑" w:hAnsi="微软雅黑" w:cs="宋体" w:hint="eastAsia"/>
          <w:color w:val="16AA3A"/>
          <w:kern w:val="0"/>
          <w:sz w:val="24"/>
          <w:szCs w:val="24"/>
        </w:rPr>
        <w:t>须知</w:t>
      </w:r>
      <w:r>
        <w:rPr>
          <w:rFonts w:ascii="微软雅黑" w:eastAsia="微软雅黑" w:hAnsi="微软雅黑" w:cs="宋体"/>
          <w:noProof/>
          <w:color w:val="444444"/>
          <w:kern w:val="0"/>
          <w:sz w:val="18"/>
          <w:szCs w:val="18"/>
        </w:rPr>
        <w:drawing>
          <wp:inline distT="0" distB="0" distL="0" distR="0" wp14:anchorId="70B33A27" wp14:editId="26CAE8E0">
            <wp:extent cx="7667625" cy="47625"/>
            <wp:effectExtent l="0" t="0" r="9525" b="9525"/>
            <wp:docPr id="24" name="图片 24" descr="https://www.eeff.net/source/plugin/eeff_match/template/logo/list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https://www.eeff.net/source/plugin/eeff_match/template/logo/list_b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18663" w14:textId="77777777" w:rsidR="001D1A42" w:rsidRPr="00340294" w:rsidRDefault="001D1A42" w:rsidP="001D1A42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1、服装设计大赛</w:t>
      </w:r>
      <w:proofErr w:type="gram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每作品</w:t>
      </w:r>
      <w:proofErr w:type="gram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系列可报</w:t>
      </w:r>
      <w:r w:rsidRPr="00340294">
        <w:rPr>
          <w:rFonts w:ascii="微软雅黑" w:eastAsia="微软雅黑" w:hAnsi="微软雅黑" w:cs="宋体" w:hint="eastAsia"/>
          <w:kern w:val="0"/>
          <w:szCs w:val="21"/>
        </w:rPr>
        <w:t>2-</w:t>
      </w:r>
      <w:r w:rsidRPr="00340294">
        <w:rPr>
          <w:rFonts w:ascii="微软雅黑" w:eastAsia="微软雅黑" w:hAnsi="微软雅黑" w:cs="宋体"/>
          <w:kern w:val="0"/>
          <w:szCs w:val="21"/>
        </w:rPr>
        <w:t>4</w:t>
      </w:r>
      <w:r w:rsidRPr="00340294">
        <w:rPr>
          <w:rFonts w:ascii="微软雅黑" w:eastAsia="微软雅黑" w:hAnsi="微软雅黑" w:cs="宋体" w:hint="eastAsia"/>
          <w:kern w:val="0"/>
          <w:szCs w:val="21"/>
        </w:rPr>
        <w:t>名学生，每个系列指导老师1</w:t>
      </w:r>
      <w:r w:rsidRPr="00340294">
        <w:rPr>
          <w:rFonts w:ascii="微软雅黑" w:eastAsia="微软雅黑" w:hAnsi="微软雅黑" w:cs="宋体"/>
          <w:kern w:val="0"/>
          <w:szCs w:val="21"/>
        </w:rPr>
        <w:t>-2</w:t>
      </w:r>
      <w:r w:rsidRPr="00340294">
        <w:rPr>
          <w:rFonts w:ascii="微软雅黑" w:eastAsia="微软雅黑" w:hAnsi="微软雅黑" w:cs="宋体" w:hint="eastAsia"/>
          <w:kern w:val="0"/>
          <w:szCs w:val="21"/>
        </w:rPr>
        <w:t>名；</w:t>
      </w:r>
    </w:p>
    <w:p w14:paraId="4A8D8DE8" w14:textId="77777777" w:rsidR="001D1A42" w:rsidRPr="00340294" w:rsidRDefault="001D1A42" w:rsidP="001D1A42">
      <w:pPr>
        <w:widowControl/>
        <w:spacing w:line="450" w:lineRule="atLeast"/>
        <w:jc w:val="left"/>
        <w:rPr>
          <w:rFonts w:ascii="微软雅黑" w:eastAsia="微软雅黑" w:hAnsi="微软雅黑" w:cs="宋体"/>
          <w:kern w:val="0"/>
          <w:sz w:val="44"/>
          <w:szCs w:val="44"/>
        </w:rPr>
      </w:pPr>
      <w:r w:rsidRPr="00340294">
        <w:rPr>
          <w:rFonts w:ascii="微软雅黑" w:eastAsia="微软雅黑" w:hAnsi="微软雅黑" w:cs="宋体" w:hint="eastAsia"/>
          <w:kern w:val="0"/>
          <w:szCs w:val="21"/>
        </w:rPr>
        <w:t>2、初评截稿日期2022年 5月30日</w:t>
      </w:r>
      <w:r>
        <w:rPr>
          <w:rFonts w:ascii="微软雅黑" w:eastAsia="微软雅黑" w:hAnsi="微软雅黑" w:cs="宋体" w:hint="eastAsia"/>
          <w:kern w:val="0"/>
          <w:szCs w:val="21"/>
        </w:rPr>
        <w:t>；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6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月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日</w:t>
      </w:r>
      <w:r>
        <w:rPr>
          <w:rFonts w:ascii="微软雅黑" w:eastAsia="微软雅黑" w:hAnsi="微软雅黑" w:cs="宋体" w:hint="eastAsia"/>
          <w:color w:val="444444"/>
          <w:szCs w:val="21"/>
        </w:rPr>
        <w:t>初赛；</w:t>
      </w:r>
      <w:r w:rsidRPr="00340294">
        <w:rPr>
          <w:rFonts w:ascii="微软雅黑" w:eastAsia="微软雅黑" w:hAnsi="微软雅黑" w:cs="宋体" w:hint="eastAsia"/>
          <w:kern w:val="0"/>
          <w:szCs w:val="21"/>
        </w:rPr>
        <w:t>决赛日期6月1</w:t>
      </w:r>
      <w:r w:rsidRPr="00340294">
        <w:rPr>
          <w:rFonts w:ascii="微软雅黑" w:eastAsia="微软雅黑" w:hAnsi="微软雅黑" w:cs="宋体"/>
          <w:kern w:val="0"/>
          <w:szCs w:val="21"/>
        </w:rPr>
        <w:t>2</w:t>
      </w:r>
      <w:r w:rsidRPr="00340294">
        <w:rPr>
          <w:rFonts w:ascii="微软雅黑" w:eastAsia="微软雅黑" w:hAnsi="微软雅黑" w:cs="宋体" w:hint="eastAsia"/>
          <w:kern w:val="0"/>
          <w:szCs w:val="21"/>
        </w:rPr>
        <w:t>日；</w:t>
      </w:r>
    </w:p>
    <w:p w14:paraId="3389E68E" w14:textId="77777777" w:rsidR="001D1A42" w:rsidRDefault="001D1A42" w:rsidP="001D1A42">
      <w:pPr>
        <w:widowControl/>
        <w:spacing w:line="45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/>
          <w:color w:val="444444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、决赛包含：</w:t>
      </w:r>
    </w:p>
    <w:p w14:paraId="4C5EB74B" w14:textId="77777777" w:rsidR="001D1A42" w:rsidRDefault="001D1A42" w:rsidP="001D1A42">
      <w:pPr>
        <w:widowControl/>
        <w:spacing w:line="45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（1）参赛实物作品预评；</w:t>
      </w:r>
    </w:p>
    <w:p w14:paraId="68AA8CB0" w14:textId="77777777" w:rsidR="001D1A42" w:rsidRDefault="001D1A42" w:rsidP="001D1A42">
      <w:pPr>
        <w:widowControl/>
        <w:spacing w:line="45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（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）参赛实物作品静态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（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或动态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）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展示；</w:t>
      </w:r>
    </w:p>
    <w:p w14:paraId="71E430F9" w14:textId="77777777" w:rsidR="001D1A42" w:rsidRDefault="001D1A42" w:rsidP="001D1A42">
      <w:pPr>
        <w:widowControl/>
        <w:spacing w:line="45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/>
          <w:color w:val="444444"/>
          <w:kern w:val="0"/>
          <w:szCs w:val="21"/>
        </w:rPr>
        <w:t>4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、本章程由安徽职业技术学院大赛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组委会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负责解释。</w:t>
      </w:r>
    </w:p>
    <w:p w14:paraId="5A37B605" w14:textId="77777777" w:rsidR="001D1A42" w:rsidRDefault="001D1A42" w:rsidP="001D1A42">
      <w:pPr>
        <w:widowControl/>
        <w:jc w:val="left"/>
        <w:rPr>
          <w:rFonts w:ascii="微软雅黑" w:eastAsia="微软雅黑" w:hAnsi="微软雅黑" w:cs="宋体"/>
          <w:color w:val="16AA3A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16AA3A"/>
          <w:kern w:val="0"/>
          <w:sz w:val="24"/>
          <w:szCs w:val="24"/>
        </w:rPr>
        <w:t>奖项设置</w:t>
      </w:r>
    </w:p>
    <w:p w14:paraId="264EB782" w14:textId="77777777" w:rsidR="001D1A42" w:rsidRDefault="001D1A42" w:rsidP="001D1A42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444444"/>
          <w:kern w:val="0"/>
          <w:sz w:val="18"/>
          <w:szCs w:val="18"/>
        </w:rPr>
        <w:drawing>
          <wp:inline distT="0" distB="0" distL="0" distR="0" wp14:anchorId="515492D8" wp14:editId="34924E86">
            <wp:extent cx="7667625" cy="47625"/>
            <wp:effectExtent l="0" t="0" r="9525" b="9525"/>
            <wp:docPr id="12" name="图片 12" descr="https://www.eeff.net/source/plugin/eeff_match/template/logo/list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s://www.eeff.net/source/plugin/eeff_match/template/logo/list_b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2B9F6" w14:textId="77777777" w:rsidR="001D1A42" w:rsidRDefault="001D1A42" w:rsidP="001D1A42">
      <w:pPr>
        <w:widowControl/>
        <w:spacing w:line="45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一等奖：占各赛项所有参赛选手数量的10%</w:t>
      </w:r>
    </w:p>
    <w:p w14:paraId="7904F3FF" w14:textId="77777777" w:rsidR="001D1A42" w:rsidRDefault="001D1A42" w:rsidP="001D1A42">
      <w:pPr>
        <w:widowControl/>
        <w:spacing w:line="45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二等奖：占各赛项所有参赛选手数量的20%</w:t>
      </w:r>
    </w:p>
    <w:p w14:paraId="4E11717A" w14:textId="77777777" w:rsidR="001D1A42" w:rsidRDefault="001D1A42" w:rsidP="001D1A42">
      <w:pPr>
        <w:widowControl/>
        <w:spacing w:line="45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三等奖：占各赛项所有参赛选手数量的30%</w:t>
      </w:r>
    </w:p>
    <w:p w14:paraId="0E3B2845" w14:textId="77777777" w:rsidR="001D1A42" w:rsidRDefault="001D1A42" w:rsidP="001D1A42">
      <w:pPr>
        <w:widowControl/>
        <w:jc w:val="left"/>
        <w:rPr>
          <w:rFonts w:ascii="微软雅黑" w:eastAsia="微软雅黑" w:hAnsi="微软雅黑" w:cs="宋体"/>
          <w:color w:val="16AA3A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16AA3A"/>
          <w:kern w:val="0"/>
          <w:sz w:val="24"/>
          <w:szCs w:val="24"/>
        </w:rPr>
        <w:t>联系方式</w:t>
      </w:r>
    </w:p>
    <w:p w14:paraId="0E849578" w14:textId="77777777" w:rsidR="001D1A42" w:rsidRDefault="001D1A42" w:rsidP="001D1A42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444444"/>
          <w:kern w:val="0"/>
          <w:sz w:val="18"/>
          <w:szCs w:val="18"/>
        </w:rPr>
        <w:drawing>
          <wp:inline distT="0" distB="0" distL="0" distR="0" wp14:anchorId="6BDB2D4A" wp14:editId="52655C14">
            <wp:extent cx="7667625" cy="47625"/>
            <wp:effectExtent l="0" t="0" r="9525" b="9525"/>
            <wp:docPr id="13" name="图片 13" descr="https://www.eeff.net/source/plugin/eeff_match/template/logo/list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s://www.eeff.net/source/plugin/eeff_match/template/logo/list_b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6CB21" w14:textId="77777777" w:rsidR="001D1A42" w:rsidRDefault="001D1A42" w:rsidP="001D1A42">
      <w:pPr>
        <w:widowControl/>
        <w:spacing w:line="45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lastRenderedPageBreak/>
        <w:t>承办单位：安徽职业技术学院纺织服装学院</w:t>
      </w:r>
    </w:p>
    <w:p w14:paraId="758B5CBE" w14:textId="77777777" w:rsidR="001D1A42" w:rsidRDefault="001D1A42" w:rsidP="001D1A42">
      <w:pPr>
        <w:widowControl/>
        <w:spacing w:line="45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QQ：375320841</w:t>
      </w:r>
    </w:p>
    <w:p w14:paraId="7E71E838" w14:textId="77777777" w:rsidR="001D1A42" w:rsidRDefault="001D1A42" w:rsidP="001D1A42">
      <w:pPr>
        <w:widowControl/>
        <w:spacing w:line="45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联系人：许婧</w:t>
      </w:r>
    </w:p>
    <w:p w14:paraId="72E6AEA4" w14:textId="77777777" w:rsidR="001D1A42" w:rsidRDefault="001D1A42" w:rsidP="001D1A42">
      <w:pPr>
        <w:widowControl/>
        <w:spacing w:line="45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报名二维码：</w:t>
      </w:r>
    </w:p>
    <w:p w14:paraId="16C6C4FD" w14:textId="77777777" w:rsidR="001D1A42" w:rsidRDefault="001D1A42" w:rsidP="001D1A42">
      <w:pPr>
        <w:widowControl/>
        <w:spacing w:line="45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158A5032" wp14:editId="76335B56">
            <wp:extent cx="2434590" cy="2553335"/>
            <wp:effectExtent l="0" t="0" r="3810" b="18415"/>
            <wp:docPr id="1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7FD7AE" w14:textId="77777777" w:rsidR="00FC25BD" w:rsidRDefault="001E51CB"/>
    <w:sectPr w:rsidR="00FC2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1EF2" w14:textId="77777777" w:rsidR="001E51CB" w:rsidRDefault="001E51CB" w:rsidP="001E51CB">
      <w:r>
        <w:separator/>
      </w:r>
    </w:p>
  </w:endnote>
  <w:endnote w:type="continuationSeparator" w:id="0">
    <w:p w14:paraId="4DD2DF21" w14:textId="77777777" w:rsidR="001E51CB" w:rsidRDefault="001E51CB" w:rsidP="001E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F5E5" w14:textId="77777777" w:rsidR="001E51CB" w:rsidRDefault="001E51CB" w:rsidP="001E51CB">
      <w:r>
        <w:separator/>
      </w:r>
    </w:p>
  </w:footnote>
  <w:footnote w:type="continuationSeparator" w:id="0">
    <w:p w14:paraId="65E3F939" w14:textId="77777777" w:rsidR="001E51CB" w:rsidRDefault="001E51CB" w:rsidP="001E5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42"/>
    <w:rsid w:val="001D1A42"/>
    <w:rsid w:val="001E51CB"/>
    <w:rsid w:val="00321A20"/>
    <w:rsid w:val="00B6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6422A"/>
  <w15:chartTrackingRefBased/>
  <w15:docId w15:val="{5FF38C30-D7E7-4F1D-94B9-7B6DA2CD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51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5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51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ff.net/tag-105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eff.net/tag-29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eeff.net/forum-1-1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shhellen@163.com</cp:lastModifiedBy>
  <cp:revision>2</cp:revision>
  <dcterms:created xsi:type="dcterms:W3CDTF">2022-06-01T03:12:00Z</dcterms:created>
  <dcterms:modified xsi:type="dcterms:W3CDTF">2022-06-01T04:55:00Z</dcterms:modified>
</cp:coreProperties>
</file>