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before="1400" w:after="0" w:line="380" w:lineRule="atLeast"/>
        <w:ind w:left="640" w:right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strike w:val="0"/>
          <w:color w:val="000000"/>
          <w:sz w:val="32"/>
          <w:szCs w:val="32"/>
        </w:rPr>
        <w:t>附件3</w:t>
      </w:r>
    </w:p>
    <w:bookmarkEnd w:id="0"/>
    <w:p>
      <w:pPr>
        <w:wordWrap/>
        <w:autoSpaceDE w:val="0"/>
        <w:autoSpaceDN w:val="0"/>
        <w:spacing w:before="640" w:after="0" w:line="540" w:lineRule="atLeast"/>
        <w:ind w:left="2240" w:right="0"/>
        <w:jc w:val="both"/>
        <w:textAlignment w:val="auto"/>
        <w:rPr>
          <w:sz w:val="3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4"/>
        </w:rPr>
        <w:t>安徽省“科技副总”合作协议书</w:t>
      </w:r>
    </w:p>
    <w:p>
      <w:pPr>
        <w:wordWrap/>
        <w:autoSpaceDE w:val="0"/>
        <w:autoSpaceDN w:val="0"/>
        <w:spacing w:before="200" w:after="0" w:line="360" w:lineRule="atLeast"/>
        <w:ind w:left="4260" w:right="0"/>
        <w:jc w:val="both"/>
        <w:textAlignment w:val="auto"/>
        <w:rPr>
          <w:sz w:val="2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>(参考模板)</w:t>
      </w:r>
    </w:p>
    <w:p>
      <w:pPr>
        <w:wordWrap/>
        <w:autoSpaceDE w:val="0"/>
        <w:autoSpaceDN w:val="0"/>
        <w:spacing w:before="780" w:after="0" w:line="380" w:lineRule="atLeast"/>
        <w:ind w:left="1300" w:right="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  <w:t>甲方：接收企业全称</w:t>
      </w:r>
    </w:p>
    <w:p>
      <w:pPr>
        <w:wordWrap/>
        <w:autoSpaceDE w:val="0"/>
        <w:autoSpaceDN w:val="0"/>
        <w:spacing w:before="200" w:after="0" w:line="400" w:lineRule="atLeast"/>
        <w:ind w:left="1300" w:right="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  <w:t>乙方：科技副总姓名 (身份证号：××)</w:t>
      </w:r>
    </w:p>
    <w:p>
      <w:pPr>
        <w:wordWrap/>
        <w:autoSpaceDE w:val="0"/>
        <w:autoSpaceDN w:val="0"/>
        <w:spacing w:before="180" w:after="0" w:line="400" w:lineRule="atLeast"/>
        <w:ind w:left="1300" w:right="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  <w:t>丙方：派出单位全称</w:t>
      </w:r>
    </w:p>
    <w:p>
      <w:pPr>
        <w:wordWrap/>
        <w:autoSpaceDE w:val="0"/>
        <w:autoSpaceDN w:val="0"/>
        <w:spacing w:before="0" w:after="0" w:line="580" w:lineRule="atLeast"/>
        <w:ind w:left="660" w:right="620" w:firstLine="64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  <w:t>为促进高校、科研院所与企业优势互补、协同创新，加快创新链产业链人才链深度融合，经甲、乙、丙三方友好协商，达成以下合作协议：</w:t>
      </w:r>
    </w:p>
    <w:p>
      <w:pPr>
        <w:wordWrap/>
        <w:autoSpaceDE w:val="0"/>
        <w:autoSpaceDN w:val="0"/>
        <w:spacing w:before="20" w:after="0" w:line="560" w:lineRule="atLeast"/>
        <w:ind w:left="660" w:right="620" w:firstLine="64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  <w:t>1.甲方聘用乙方担任科技副总(具体职务：××)； 乙方同意受聘甲方；丙方同意选派乙方到甲方兼职。</w:t>
      </w:r>
    </w:p>
    <w:p>
      <w:pPr>
        <w:wordWrap/>
        <w:autoSpaceDE w:val="0"/>
        <w:autoSpaceDN w:val="0"/>
        <w:spacing w:before="0" w:after="0" w:line="580" w:lineRule="atLeast"/>
        <w:ind w:left="700" w:right="580" w:firstLine="60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  <w:t>2.甲、乙、丙三方合作期原则上为两年(科技副总每年在企业累计工作或提供服务时间不少于3个月)， 自 2024年×月×日至202×年×月×日。合作期满后根据需要协商续聘事宜。</w:t>
      </w:r>
    </w:p>
    <w:p>
      <w:pPr>
        <w:wordWrap/>
        <w:autoSpaceDE w:val="0"/>
        <w:autoSpaceDN w:val="0"/>
        <w:spacing w:before="200" w:after="0" w:line="400" w:lineRule="atLeast"/>
        <w:ind w:left="1300" w:right="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  <w:t>3.合作期内， 乙方积极协助甲方完成以下工作任务和目标：</w:t>
      </w:r>
    </w:p>
    <w:p>
      <w:pPr>
        <w:wordWrap/>
        <w:autoSpaceDE w:val="0"/>
        <w:autoSpaceDN w:val="0"/>
        <w:spacing w:before="160" w:after="0" w:line="380" w:lineRule="atLeast"/>
        <w:ind w:left="1300" w:right="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  <w:t>(1)</w:t>
      </w:r>
    </w:p>
    <w:p>
      <w:pPr>
        <w:wordWrap/>
        <w:autoSpaceDE w:val="0"/>
        <w:autoSpaceDN w:val="0"/>
        <w:spacing w:before="220" w:after="0" w:line="380" w:lineRule="atLeast"/>
        <w:ind w:left="1300" w:right="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  <w:t>(2)</w:t>
      </w:r>
    </w:p>
    <w:p>
      <w:pPr>
        <w:wordWrap/>
        <w:autoSpaceDE w:val="0"/>
        <w:autoSpaceDN w:val="0"/>
        <w:spacing w:before="200" w:after="0" w:line="380" w:lineRule="atLeast"/>
        <w:ind w:left="1300" w:right="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  <w:t>(3)</w:t>
      </w:r>
    </w:p>
    <w:p>
      <w:pPr>
        <w:wordWrap/>
        <w:autoSpaceDE w:val="0"/>
        <w:autoSpaceDN w:val="0"/>
        <w:spacing w:before="420" w:after="0" w:line="180" w:lineRule="atLeast"/>
        <w:ind w:left="1620" w:right="0"/>
        <w:jc w:val="both"/>
        <w:textAlignment w:val="auto"/>
        <w:rPr>
          <w:sz w:val="1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0"/>
        </w:rPr>
        <w:t>……</w:t>
      </w:r>
    </w:p>
    <w:p>
      <w:pPr>
        <w:wordWrap/>
        <w:autoSpaceDE w:val="0"/>
        <w:autoSpaceDN w:val="0"/>
        <w:spacing w:before="180" w:after="0" w:line="400" w:lineRule="atLeast"/>
        <w:ind w:left="1300" w:right="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9"/>
        </w:rPr>
        <w:t>4.甲方承诺：赋予乙方科研资源调配权力，为乙方提供必要</w:t>
      </w:r>
    </w:p>
    <w:p>
      <w:pPr>
        <w:wordWrap/>
        <w:autoSpaceDE w:val="0"/>
        <w:autoSpaceDN w:val="0"/>
        <w:spacing w:before="720" w:after="0" w:line="240" w:lineRule="atLeast"/>
        <w:ind w:left="640" w:right="0"/>
        <w:jc w:val="both"/>
        <w:textAlignment w:val="auto"/>
        <w:rPr>
          <w:sz w:val="1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4"/>
        </w:rPr>
        <w:t>- 6 -</w:t>
      </w:r>
      <w:r>
        <w:br w:type="page"/>
      </w:r>
    </w:p>
    <w:p>
      <w:pPr>
        <w:wordWrap/>
        <w:autoSpaceDE w:val="0"/>
        <w:autoSpaceDN w:val="0"/>
        <w:spacing w:before="1200" w:after="0" w:line="587" w:lineRule="atLeast"/>
        <w:ind w:left="640" w:right="64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的工作条件、生活保障和安全保障，积极与丙方开展各类科技合作，根据乙方取得的业绩实效给付服务报酬或绩效奖励(合计金额: ××万元)。</w:t>
      </w:r>
    </w:p>
    <w:p>
      <w:pPr>
        <w:wordWrap/>
        <w:autoSpaceDE w:val="0"/>
        <w:autoSpaceDN w:val="0"/>
        <w:spacing w:before="20" w:after="0" w:line="560" w:lineRule="atLeast"/>
        <w:ind w:left="640" w:right="640" w:firstLine="62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5.乙方承诺：积极协助甲方完成相关工作任务；遵守国家有关法律法规，遵守甲方有关规章制度，遵守与甲方达成的保密协议、知识产权协议等。</w:t>
      </w:r>
    </w:p>
    <w:p>
      <w:pPr>
        <w:wordWrap/>
        <w:autoSpaceDE w:val="0"/>
        <w:autoSpaceDN w:val="0"/>
        <w:spacing w:before="20" w:after="0" w:line="580" w:lineRule="atLeast"/>
        <w:ind w:left="620" w:right="680" w:firstLine="64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6.丙方承诺：积极支持乙方为甲方服务，保证乙方有时间、有能力参与甲方人才培养、技能培训、技术开发、平台建设等相关工作，支持乙方科技成果在甲方转化；乙方在甲方的工作成效视同其在丙方取得的业绩，作为职称晋升、人才评价考核等的重要依据；配合做好对乙方的考核工作。</w:t>
      </w:r>
    </w:p>
    <w:p>
      <w:pPr>
        <w:wordWrap/>
        <w:autoSpaceDE w:val="0"/>
        <w:autoSpaceDN w:val="0"/>
        <w:spacing w:before="180" w:after="0" w:line="400" w:lineRule="atLeast"/>
        <w:ind w:left="126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7.本协议未尽事宜，  由甲、乙、丙三方协商解决。</w:t>
      </w:r>
    </w:p>
    <w:p>
      <w:pPr>
        <w:wordWrap/>
        <w:autoSpaceDE w:val="0"/>
        <w:autoSpaceDN w:val="0"/>
        <w:spacing w:before="160" w:after="0" w:line="400" w:lineRule="atLeast"/>
        <w:ind w:left="126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8.本协议自签订之日起生效，合作期满自动失效。</w:t>
      </w:r>
    </w:p>
    <w:p>
      <w:pPr>
        <w:wordWrap/>
        <w:autoSpaceDE w:val="0"/>
        <w:autoSpaceDN w:val="0"/>
        <w:spacing w:before="0" w:after="0" w:line="580" w:lineRule="atLeast"/>
        <w:ind w:left="640" w:right="660" w:firstLine="62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9.本协议一式五份，协议三方各一份，报送所在地市科技局和安徽省科学技术厅各一份。</w:t>
      </w:r>
    </w:p>
    <w:p>
      <w:pPr>
        <w:wordWrap/>
        <w:autoSpaceDE w:val="0"/>
        <w:autoSpaceDN w:val="0"/>
        <w:spacing w:before="1340" w:after="0" w:line="400" w:lineRule="atLeast"/>
        <w:ind w:left="126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甲方(盖章)</w:t>
      </w:r>
      <w:r>
        <w:rPr>
          <w:rFonts w:ascii="宋体" w:hAnsi="宋体" w:eastAsia="宋体" w:cs="宋体"/>
          <w:strike w:val="0"/>
          <w:sz w:val="24"/>
        </w:rPr>
        <w:t xml:space="preserve">           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乙方(签名)</w:t>
      </w:r>
      <w:r>
        <w:rPr>
          <w:rFonts w:ascii="宋体" w:hAnsi="宋体" w:eastAsia="宋体" w:cs="宋体"/>
          <w:strike w:val="0"/>
          <w:sz w:val="24"/>
        </w:rPr>
        <w:t xml:space="preserve">           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丙方(盖章)</w:t>
      </w:r>
    </w:p>
    <w:p>
      <w:pPr>
        <w:wordWrap/>
        <w:autoSpaceDE w:val="0"/>
        <w:autoSpaceDN w:val="0"/>
        <w:spacing w:before="780" w:after="0" w:line="400" w:lineRule="atLeast"/>
        <w:ind w:left="126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2024 年×月×日</w:t>
      </w:r>
      <w:r>
        <w:rPr>
          <w:rFonts w:ascii="宋体" w:hAnsi="宋体" w:eastAsia="宋体" w:cs="宋体"/>
          <w:strike w:val="0"/>
          <w:sz w:val="24"/>
        </w:rPr>
        <w:t xml:space="preserve">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2024年月×日</w:t>
      </w:r>
      <w:r>
        <w:rPr>
          <w:rFonts w:ascii="宋体" w:hAnsi="宋体" w:eastAsia="宋体" w:cs="宋体"/>
          <w:strike w:val="0"/>
          <w:sz w:val="24"/>
        </w:rPr>
        <w:t xml:space="preserve">         </w:t>
      </w:r>
      <w:r>
        <w:rPr>
          <w:rFonts w:ascii="宋体" w:hAnsi="宋体" w:eastAsia="宋体" w:cs="宋体"/>
          <w:strike w:val="0"/>
          <w:sz w:val="6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2024年×月×日</w:t>
      </w:r>
    </w:p>
    <w:p>
      <w:pPr>
        <w:wordWrap/>
        <w:autoSpaceDE w:val="0"/>
        <w:autoSpaceDN w:val="0"/>
        <w:spacing w:before="1900" w:after="0" w:line="240" w:lineRule="atLeast"/>
        <w:ind w:left="8880" w:right="0"/>
        <w:jc w:val="both"/>
        <w:textAlignment w:val="auto"/>
        <w:rPr>
          <w:sz w:val="1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4"/>
        </w:rPr>
        <w:t>- 7 -</w:t>
      </w:r>
    </w:p>
    <w:sectPr>
      <w:pgSz w:w="11900" w:h="1682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NmE3ZjQ2YTUzMTRlNThjYTJjYzY1ZTE1YzkyNmY5Y2MifQ=="/>
    <w:docVar w:name="KSO_WPS_MARK_KEY" w:val="785942cb-eafd-49d4-9d23-773d8abb79e4"/>
  </w:docVars>
  <w:rsids>
    <w:rsidRoot w:val="00000000"/>
    <w:rsid w:val="2F8C5421"/>
    <w:rsid w:val="59022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680</Words>
  <Characters>709</Characters>
  <TotalTime>0</TotalTime>
  <ScaleCrop>false</ScaleCrop>
  <LinksUpToDate>false</LinksUpToDate>
  <CharactersWithSpaces>768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2024-05-14T09:25:00Z</dcterms:created>
  <dc:creator>Apache POI</dc:creator>
  <cp:lastModifiedBy>.</cp:lastModifiedBy>
  <dcterms:modified xsi:type="dcterms:W3CDTF">2024-05-14T10:50:56Z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5A47324AC0BA493C9A186224DBA90E9B</vt:lpwstr>
  </property>
</Properties>
</file>