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231" w:lineRule="auto"/>
        <w:ind w:left="356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2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黑体" w:hAnsi="黑体" w:eastAsia="黑体" w:cs="黑体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9"/>
          <w:sz w:val="31"/>
          <w:szCs w:val="31"/>
        </w:rPr>
        <w:t>2</w:t>
      </w:r>
    </w:p>
    <w:p>
      <w:pPr>
        <w:spacing w:before="166" w:line="260" w:lineRule="auto"/>
        <w:ind w:left="3363" w:right="1122" w:hanging="22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第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六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届全国高校网络教育优秀作品推选展示活动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作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品征集信息表</w:t>
      </w:r>
    </w:p>
    <w:tbl>
      <w:tblPr>
        <w:tblStyle w:val="4"/>
        <w:tblW w:w="89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416"/>
        <w:gridCol w:w="1417"/>
        <w:gridCol w:w="1274"/>
        <w:gridCol w:w="1700"/>
        <w:gridCol w:w="18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2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荐单位</w:t>
            </w:r>
          </w:p>
        </w:tc>
        <w:tc>
          <w:tcPr>
            <w:tcW w:w="2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荐类型</w:t>
            </w:r>
          </w:p>
        </w:tc>
        <w:tc>
          <w:tcPr>
            <w:tcW w:w="3528" w:type="dxa"/>
            <w:gridSpan w:val="2"/>
            <w:vAlign w:val="top"/>
          </w:tcPr>
          <w:p>
            <w:pPr>
              <w:spacing w:before="120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属高校及部省合建高校推荐</w:t>
            </w:r>
          </w:p>
          <w:p>
            <w:pPr>
              <w:spacing w:before="115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□省级教育工作部门推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43"/>
              </w:tabs>
              <w:spacing w:before="75" w:line="292" w:lineRule="auto"/>
              <w:ind w:left="116" w:right="27" w:firstLine="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者信息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ab/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-26"/>
                <w:sz w:val="23"/>
                <w:szCs w:val="23"/>
              </w:rPr>
              <w:t xml:space="preserve"> 网 络 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>章 作 者 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 xml:space="preserve">1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人，微课 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>及 工 作 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>例 作 者 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多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人，新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>媒 体 作 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最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 xml:space="preserve">多 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  <w:t xml:space="preserve">6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人)</w:t>
            </w:r>
          </w:p>
        </w:tc>
        <w:tc>
          <w:tcPr>
            <w:tcW w:w="141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2691" w:type="dxa"/>
            <w:gridSpan w:val="2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1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校</w:t>
            </w:r>
          </w:p>
        </w:tc>
        <w:tc>
          <w:tcPr>
            <w:tcW w:w="1700" w:type="dxa"/>
            <w:vAlign w:val="top"/>
          </w:tcPr>
          <w:p>
            <w:pPr>
              <w:spacing w:before="281" w:line="323" w:lineRule="exact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务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职称</w:t>
            </w:r>
          </w:p>
        </w:tc>
        <w:tc>
          <w:tcPr>
            <w:tcW w:w="1828" w:type="dxa"/>
            <w:vAlign w:val="top"/>
          </w:tcPr>
          <w:p>
            <w:pPr>
              <w:spacing w:before="125" w:line="401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position w:val="12"/>
                <w:sz w:val="23"/>
                <w:szCs w:val="23"/>
              </w:rPr>
              <w:t>手机(务必作</w:t>
            </w:r>
            <w:r>
              <w:rPr>
                <w:rFonts w:ascii="宋体" w:hAnsi="宋体" w:eastAsia="宋体" w:cs="宋体"/>
                <w:spacing w:val="13"/>
                <w:position w:val="12"/>
                <w:sz w:val="23"/>
                <w:szCs w:val="23"/>
              </w:rPr>
              <w:t>者</w:t>
            </w:r>
          </w:p>
          <w:p>
            <w:pPr>
              <w:spacing w:line="223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本人手机号码)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品信息</w:t>
            </w:r>
          </w:p>
        </w:tc>
        <w:tc>
          <w:tcPr>
            <w:tcW w:w="14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品名称</w:t>
            </w:r>
          </w:p>
        </w:tc>
        <w:tc>
          <w:tcPr>
            <w:tcW w:w="62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before="247" w:line="227" w:lineRule="auto"/>
              <w:ind w:left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品类别</w:t>
            </w:r>
          </w:p>
        </w:tc>
        <w:tc>
          <w:tcPr>
            <w:tcW w:w="6219" w:type="dxa"/>
            <w:gridSpan w:val="4"/>
            <w:vAlign w:val="top"/>
          </w:tcPr>
          <w:p>
            <w:pPr>
              <w:spacing w:before="198" w:line="227" w:lineRule="auto"/>
              <w:ind w:left="1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网络文章   □工作案例   □微课    □新媒体作品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330" w:lineRule="auto"/>
              <w:ind w:left="124" w:right="128"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品简介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可附页)</w:t>
            </w:r>
          </w:p>
        </w:tc>
        <w:tc>
          <w:tcPr>
            <w:tcW w:w="62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132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331" w:lineRule="auto"/>
              <w:ind w:left="433" w:right="177" w:hanging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荐单位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意见</w:t>
            </w:r>
          </w:p>
        </w:tc>
        <w:tc>
          <w:tcPr>
            <w:tcW w:w="7635" w:type="dxa"/>
            <w:gridSpan w:val="5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</w:p>
          <w:p>
            <w:pPr>
              <w:spacing w:before="279" w:line="559" w:lineRule="exact"/>
              <w:ind w:left="47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position w:val="25"/>
                <w:sz w:val="23"/>
                <w:szCs w:val="23"/>
              </w:rPr>
              <w:t>(盖章)</w:t>
            </w:r>
          </w:p>
          <w:p>
            <w:pPr>
              <w:spacing w:line="227" w:lineRule="auto"/>
              <w:ind w:left="46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</w:tr>
    </w:tbl>
    <w:p>
      <w:pPr>
        <w:spacing w:before="71" w:line="397" w:lineRule="exact"/>
        <w:ind w:left="5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position w:val="11"/>
          <w:sz w:val="20"/>
          <w:szCs w:val="20"/>
        </w:rPr>
        <w:t>备注：</w:t>
      </w:r>
      <w:r>
        <w:rPr>
          <w:rFonts w:ascii="Times New Roman" w:hAnsi="Times New Roman" w:eastAsia="Times New Roman" w:cs="Times New Roman"/>
          <w:spacing w:val="6"/>
          <w:position w:val="11"/>
          <w:sz w:val="20"/>
          <w:szCs w:val="20"/>
        </w:rPr>
        <w:t>1.</w:t>
      </w:r>
      <w:r>
        <w:rPr>
          <w:rFonts w:ascii="宋体" w:hAnsi="宋体" w:eastAsia="宋体" w:cs="宋体"/>
          <w:spacing w:val="6"/>
          <w:position w:val="11"/>
          <w:sz w:val="20"/>
          <w:szCs w:val="20"/>
        </w:rPr>
        <w:t>电子档标题注明“作品类别</w:t>
      </w:r>
      <w:r>
        <w:rPr>
          <w:rFonts w:ascii="Times New Roman" w:hAnsi="Times New Roman" w:eastAsia="Times New Roman" w:cs="Times New Roman"/>
          <w:spacing w:val="6"/>
          <w:position w:val="11"/>
          <w:sz w:val="20"/>
          <w:szCs w:val="20"/>
        </w:rPr>
        <w:t>+</w:t>
      </w:r>
      <w:r>
        <w:rPr>
          <w:rFonts w:ascii="宋体" w:hAnsi="宋体" w:eastAsia="宋体" w:cs="宋体"/>
          <w:spacing w:val="6"/>
          <w:position w:val="11"/>
          <w:sz w:val="20"/>
          <w:szCs w:val="20"/>
        </w:rPr>
        <w:t>推荐单位名称</w:t>
      </w:r>
      <w:r>
        <w:rPr>
          <w:rFonts w:ascii="Times New Roman" w:hAnsi="Times New Roman" w:eastAsia="Times New Roman" w:cs="Times New Roman"/>
          <w:spacing w:val="6"/>
          <w:position w:val="11"/>
          <w:sz w:val="20"/>
          <w:szCs w:val="20"/>
        </w:rPr>
        <w:t>+</w:t>
      </w:r>
      <w:r>
        <w:rPr>
          <w:rFonts w:ascii="宋体" w:hAnsi="宋体" w:eastAsia="宋体" w:cs="宋体"/>
          <w:spacing w:val="6"/>
          <w:position w:val="11"/>
          <w:sz w:val="20"/>
          <w:szCs w:val="20"/>
        </w:rPr>
        <w:t>信息表”</w:t>
      </w:r>
      <w:r>
        <w:rPr>
          <w:rFonts w:ascii="宋体" w:hAnsi="宋体" w:eastAsia="宋体" w:cs="宋体"/>
          <w:spacing w:val="3"/>
          <w:position w:val="11"/>
          <w:sz w:val="20"/>
          <w:szCs w:val="20"/>
        </w:rPr>
        <w:t>。</w:t>
      </w:r>
    </w:p>
    <w:p>
      <w:pPr>
        <w:spacing w:line="224" w:lineRule="auto"/>
        <w:ind w:left="106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.</w:t>
      </w:r>
      <w:r>
        <w:rPr>
          <w:rFonts w:ascii="宋体" w:hAnsi="宋体" w:eastAsia="宋体" w:cs="宋体"/>
          <w:spacing w:val="7"/>
          <w:sz w:val="20"/>
          <w:szCs w:val="20"/>
        </w:rPr>
        <w:t>个人 (团队) 自荐不用填写此表。</w:t>
      </w:r>
    </w:p>
    <w:p>
      <w:pPr>
        <w:sectPr>
          <w:footerReference r:id="rId5" w:type="default"/>
          <w:pgSz w:w="11906" w:h="16839"/>
          <w:pgMar w:top="1431" w:right="1472" w:bottom="1148" w:left="1473" w:header="0" w:footer="895" w:gutter="0"/>
          <w:cols w:space="720" w:num="1"/>
        </w:sectPr>
      </w:pPr>
    </w:p>
    <w:p>
      <w:pPr>
        <w:spacing w:before="183" w:line="231" w:lineRule="auto"/>
        <w:ind w:left="36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3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黑体" w:hAnsi="黑体" w:eastAsia="黑体" w:cs="黑体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9"/>
          <w:sz w:val="31"/>
          <w:szCs w:val="31"/>
        </w:rPr>
        <w:t>3</w:t>
      </w:r>
    </w:p>
    <w:p>
      <w:pPr>
        <w:spacing w:before="170" w:line="545" w:lineRule="exact"/>
        <w:ind w:left="11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position w:val="17"/>
          <w:sz w:val="31"/>
          <w:szCs w:val="31"/>
        </w:rPr>
        <w:t>第</w:t>
      </w:r>
      <w:r>
        <w:rPr>
          <w:rFonts w:ascii="微软雅黑" w:hAnsi="微软雅黑" w:eastAsia="微软雅黑" w:cs="微软雅黑"/>
          <w:spacing w:val="15"/>
          <w:position w:val="17"/>
          <w:sz w:val="31"/>
          <w:szCs w:val="31"/>
        </w:rPr>
        <w:t>六</w:t>
      </w:r>
      <w:r>
        <w:rPr>
          <w:rFonts w:ascii="微软雅黑" w:hAnsi="微软雅黑" w:eastAsia="微软雅黑" w:cs="微软雅黑"/>
          <w:spacing w:val="9"/>
          <w:position w:val="17"/>
          <w:sz w:val="31"/>
          <w:szCs w:val="31"/>
        </w:rPr>
        <w:t>届全国高校网络教育优秀作品推选展示活动</w:t>
      </w:r>
    </w:p>
    <w:p>
      <w:pPr>
        <w:spacing w:before="1" w:line="216" w:lineRule="auto"/>
        <w:ind w:left="337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作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品征集汇总表</w:t>
      </w:r>
    </w:p>
    <w:p>
      <w:pPr>
        <w:spacing w:line="77" w:lineRule="exact"/>
      </w:pPr>
    </w:p>
    <w:tbl>
      <w:tblPr>
        <w:tblStyle w:val="4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446"/>
        <w:gridCol w:w="424"/>
        <w:gridCol w:w="620"/>
        <w:gridCol w:w="379"/>
        <w:gridCol w:w="1280"/>
        <w:gridCol w:w="1175"/>
        <w:gridCol w:w="1632"/>
        <w:gridCol w:w="2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20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荐单位</w:t>
            </w:r>
          </w:p>
        </w:tc>
        <w:tc>
          <w:tcPr>
            <w:tcW w:w="270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荐类型</w:t>
            </w:r>
          </w:p>
        </w:tc>
        <w:tc>
          <w:tcPr>
            <w:tcW w:w="3779" w:type="dxa"/>
            <w:gridSpan w:val="2"/>
            <w:vAlign w:val="top"/>
          </w:tcPr>
          <w:p>
            <w:pPr>
              <w:spacing w:before="118" w:line="227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属高校及部省合建高校推荐</w:t>
            </w:r>
          </w:p>
          <w:p>
            <w:pPr>
              <w:spacing w:before="117" w:line="227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□省级教育工作部门推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2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5" w:line="334" w:lineRule="auto"/>
              <w:ind w:left="307" w:right="177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荐单位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423" w:type="dxa"/>
            <w:gridSpan w:val="3"/>
            <w:vAlign w:val="top"/>
          </w:tcPr>
          <w:p>
            <w:pPr>
              <w:spacing w:before="116" w:line="227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24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116" w:line="227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    务</w:t>
            </w: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gridSpan w:val="3"/>
            <w:vAlign w:val="top"/>
          </w:tcPr>
          <w:p>
            <w:pPr>
              <w:spacing w:before="144" w:line="230" w:lineRule="auto"/>
              <w:ind w:left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4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144" w:line="228" w:lineRule="auto"/>
              <w:ind w:left="3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gridSpan w:val="3"/>
            <w:vAlign w:val="top"/>
          </w:tcPr>
          <w:p>
            <w:pPr>
              <w:spacing w:before="143" w:line="232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24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144" w:line="227" w:lineRule="auto"/>
              <w:ind w:left="3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编</w:t>
            </w: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977" w:type="dxa"/>
            <w:gridSpan w:val="9"/>
            <w:vAlign w:val="top"/>
          </w:tcPr>
          <w:p>
            <w:pPr>
              <w:spacing w:before="172" w:line="227" w:lineRule="auto"/>
              <w:ind w:left="40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4" w:type="dxa"/>
            <w:vAlign w:val="top"/>
          </w:tcPr>
          <w:p>
            <w:pPr>
              <w:spacing w:before="231" w:line="229" w:lineRule="auto"/>
              <w:ind w:left="2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spacing w:before="231" w:line="227" w:lineRule="auto"/>
              <w:ind w:left="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品类别</w:t>
            </w:r>
          </w:p>
        </w:tc>
        <w:tc>
          <w:tcPr>
            <w:tcW w:w="2834" w:type="dxa"/>
            <w:gridSpan w:val="3"/>
            <w:vAlign w:val="top"/>
          </w:tcPr>
          <w:p>
            <w:pPr>
              <w:spacing w:before="231" w:line="228" w:lineRule="auto"/>
              <w:ind w:left="8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品名称</w:t>
            </w:r>
          </w:p>
        </w:tc>
        <w:tc>
          <w:tcPr>
            <w:tcW w:w="1632" w:type="dxa"/>
            <w:vAlign w:val="top"/>
          </w:tcPr>
          <w:p>
            <w:pPr>
              <w:spacing w:before="231" w:line="227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者姓名</w:t>
            </w:r>
          </w:p>
        </w:tc>
        <w:tc>
          <w:tcPr>
            <w:tcW w:w="2147" w:type="dxa"/>
            <w:vAlign w:val="top"/>
          </w:tcPr>
          <w:p>
            <w:pPr>
              <w:spacing w:before="231" w:line="228" w:lineRule="auto"/>
              <w:ind w:left="8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57" w:line="195" w:lineRule="auto"/>
              <w:ind w:left="40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1" w:line="195" w:lineRule="auto"/>
              <w:ind w:left="37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1" w:line="194" w:lineRule="auto"/>
              <w:ind w:left="38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0" w:line="195" w:lineRule="auto"/>
              <w:ind w:left="3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4" w:line="191" w:lineRule="auto"/>
              <w:ind w:left="38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0" w:line="194" w:lineRule="auto"/>
              <w:ind w:left="38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6" w:line="191" w:lineRule="auto"/>
              <w:ind w:left="3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2" w:line="194" w:lineRule="auto"/>
              <w:ind w:left="38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0" w:line="195" w:lineRule="auto"/>
              <w:ind w:left="38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1" w:line="194" w:lineRule="auto"/>
              <w:ind w:left="34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0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0" w:line="195" w:lineRule="auto"/>
              <w:ind w:left="34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6" w:line="72" w:lineRule="exact"/>
              <w:ind w:left="22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position w:val="1"/>
                <w:sz w:val="23"/>
                <w:szCs w:val="23"/>
              </w:rPr>
              <w:t>… …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1744" w:type="dxa"/>
            <w:gridSpan w:val="3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398" w:lineRule="exact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2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position w:val="12"/>
                <w:sz w:val="23"/>
                <w:szCs w:val="23"/>
              </w:rPr>
              <w:t>荐单位</w:t>
            </w:r>
          </w:p>
          <w:p>
            <w:pPr>
              <w:spacing w:line="227" w:lineRule="auto"/>
              <w:ind w:left="6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意见</w:t>
            </w:r>
          </w:p>
        </w:tc>
        <w:tc>
          <w:tcPr>
            <w:tcW w:w="2279" w:type="dxa"/>
            <w:gridSpan w:val="3"/>
            <w:tcBorders>
              <w:righ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left="6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</w:p>
        </w:tc>
        <w:tc>
          <w:tcPr>
            <w:tcW w:w="4954" w:type="dxa"/>
            <w:gridSpan w:val="3"/>
            <w:tcBorders>
              <w:lef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2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position w:val="12"/>
                <w:sz w:val="23"/>
                <w:szCs w:val="23"/>
              </w:rPr>
              <w:t>(盖章)</w:t>
            </w:r>
          </w:p>
          <w:p>
            <w:pPr>
              <w:spacing w:line="227" w:lineRule="auto"/>
              <w:ind w:left="2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</w:tr>
    </w:tbl>
    <w:p>
      <w:pPr>
        <w:spacing w:before="70" w:line="281" w:lineRule="exact"/>
        <w:ind w:left="3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position w:val="1"/>
          <w:sz w:val="20"/>
          <w:szCs w:val="20"/>
        </w:rPr>
        <w:t>备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注：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 xml:space="preserve">1. 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电子档标题注明“推荐单位名称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>+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汇总表”。</w:t>
      </w:r>
    </w:p>
    <w:p>
      <w:pPr>
        <w:spacing w:before="116" w:line="225" w:lineRule="auto"/>
        <w:ind w:left="97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.</w:t>
      </w:r>
      <w:r>
        <w:rPr>
          <w:rFonts w:ascii="宋体" w:hAnsi="宋体" w:eastAsia="宋体" w:cs="宋体"/>
          <w:spacing w:val="7"/>
          <w:sz w:val="20"/>
          <w:szCs w:val="20"/>
        </w:rPr>
        <w:t>个人 (团队) 自荐不用填写此表。</w:t>
      </w:r>
    </w:p>
    <w:sectPr>
      <w:footerReference r:id="rId6" w:type="default"/>
      <w:pgSz w:w="11906" w:h="16839"/>
      <w:pgMar w:top="1431" w:right="1462" w:bottom="1148" w:left="1461" w:header="0" w:footer="8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1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18"/>
        <w:sz w:val="17"/>
        <w:szCs w:val="17"/>
      </w:rPr>
      <w:t xml:space="preserve">— </w:t>
    </w:r>
    <w:r>
      <w:rPr>
        <w:rFonts w:ascii="Times New Roman" w:hAnsi="Times New Roman" w:eastAsia="Times New Roman" w:cs="Times New Roman"/>
        <w:spacing w:val="18"/>
        <w:sz w:val="28"/>
        <w:szCs w:val="28"/>
      </w:rPr>
      <w:t xml:space="preserve">9 </w:t>
    </w:r>
    <w:r>
      <w:rPr>
        <w:rFonts w:ascii="宋体" w:hAnsi="宋体" w:eastAsia="宋体" w:cs="宋体"/>
        <w:spacing w:val="17"/>
        <w:sz w:val="17"/>
        <w:szCs w:val="1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61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1"/>
        <w:sz w:val="17"/>
        <w:szCs w:val="17"/>
      </w:rPr>
      <w:t xml:space="preserve">— 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10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宋体" w:hAnsi="宋体" w:eastAsia="宋体" w:cs="宋体"/>
        <w:sz w:val="17"/>
        <w:szCs w:val="1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Y3MTA2Mjk0Yzg1NjJlNWIxMzBiNzljYWI2MWMyYWUifQ=="/>
  </w:docVars>
  <w:rsids>
    <w:rsidRoot w:val="00000000"/>
    <w:rsid w:val="44150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3937</Words>
  <Characters>4101</Characters>
  <TotalTime>0</TotalTime>
  <ScaleCrop>false</ScaleCrop>
  <LinksUpToDate>false</LinksUpToDate>
  <CharactersWithSpaces>4447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2022-04-29T10:30:00Z</dcterms:created>
  <dc:creator>a</dc:creator>
  <cp:lastModifiedBy>Better me</cp:lastModifiedBy>
  <dcterms:modified xsi:type="dcterms:W3CDTF">2022-05-19T03:32:26Z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2022-05-19T09:32:30Z</vt:filetime>
  </property>
  <property fmtid="{D5CDD505-2E9C-101B-9397-08002B2CF9AE}" pid="4" name="KSOProductBuildVer">
    <vt:lpwstr>2052-11.1.0.11636</vt:lpwstr>
  </property>
  <property fmtid="{D5CDD505-2E9C-101B-9397-08002B2CF9AE}" pid="5" name="ICV">
    <vt:lpwstr>D23BF01A703B49F1A7669710E3D5BDC8</vt:lpwstr>
  </property>
</Properties>
</file>